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7A8" w:rsidRDefault="006D17A8" w:rsidP="006D17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Конспект открытого занятия</w:t>
      </w:r>
    </w:p>
    <w:p w:rsidR="006D17A8" w:rsidRDefault="006D17A8" w:rsidP="006D17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сенсорному развитию</w:t>
      </w:r>
    </w:p>
    <w:p w:rsidR="006D17A8" w:rsidRDefault="006D17A8" w:rsidP="006D17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 второй младшей группе «Одуванчики»</w:t>
      </w:r>
    </w:p>
    <w:p w:rsidR="006D17A8" w:rsidRDefault="006D17A8" w:rsidP="006D17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«Геометрические фигуры».</w:t>
      </w:r>
    </w:p>
    <w:p w:rsidR="006D17A8" w:rsidRDefault="006D17A8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17A8" w:rsidRDefault="006D17A8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закрепить знания геометрических фигур (треугольник, круг, квадрат, прямоугольник);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узнавать и называть цвета;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умение определять величину предметов, результат сравнения отражать в речи: большой, маленький.</w:t>
      </w:r>
    </w:p>
    <w:p w:rsidR="006D17A8" w:rsidRDefault="006D17A8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память, внимание, мышление;</w:t>
      </w:r>
    </w:p>
    <w:p w:rsidR="006D17A8" w:rsidRDefault="006D17A8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словарь детей: вводить в речь слова, определяющие величину предметов.</w:t>
      </w:r>
    </w:p>
    <w:p w:rsidR="0075051F" w:rsidRDefault="0075051F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17A8" w:rsidRDefault="006D17A8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167E6F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9088B">
        <w:rPr>
          <w:rFonts w:ascii="Times New Roman" w:hAnsi="Times New Roman" w:cs="Times New Roman"/>
          <w:sz w:val="28"/>
          <w:szCs w:val="28"/>
        </w:rPr>
        <w:t>демонстрационный: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E6F">
        <w:rPr>
          <w:rFonts w:ascii="Times New Roman" w:hAnsi="Times New Roman" w:cs="Times New Roman"/>
          <w:sz w:val="28"/>
          <w:szCs w:val="28"/>
        </w:rPr>
        <w:t xml:space="preserve">мягкая игрушка </w:t>
      </w:r>
      <w:r>
        <w:rPr>
          <w:rFonts w:ascii="Times New Roman" w:hAnsi="Times New Roman" w:cs="Times New Roman"/>
          <w:sz w:val="28"/>
          <w:szCs w:val="28"/>
        </w:rPr>
        <w:t>лисичка, коробка</w:t>
      </w:r>
      <w:r w:rsidR="00167E6F">
        <w:rPr>
          <w:rFonts w:ascii="Times New Roman" w:hAnsi="Times New Roman" w:cs="Times New Roman"/>
          <w:sz w:val="28"/>
          <w:szCs w:val="28"/>
        </w:rPr>
        <w:t xml:space="preserve"> – сюрприз, геометрические фигурки – человечки, геометрические фигуры.</w:t>
      </w:r>
    </w:p>
    <w:p w:rsidR="00167E6F" w:rsidRDefault="00167E6F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Музыкальное сопровождение </w:t>
      </w:r>
      <w:r w:rsidR="0075051F">
        <w:rPr>
          <w:rFonts w:ascii="Times New Roman" w:hAnsi="Times New Roman" w:cs="Times New Roman"/>
          <w:sz w:val="28"/>
          <w:szCs w:val="28"/>
        </w:rPr>
        <w:t xml:space="preserve">«Марш», </w:t>
      </w:r>
      <w:proofErr w:type="spellStart"/>
      <w:r w:rsidR="0075051F">
        <w:rPr>
          <w:rFonts w:ascii="Times New Roman" w:hAnsi="Times New Roman" w:cs="Times New Roman"/>
          <w:sz w:val="28"/>
          <w:szCs w:val="28"/>
        </w:rPr>
        <w:t>Д.Кабалевского</w:t>
      </w:r>
      <w:proofErr w:type="spellEnd"/>
      <w:r w:rsidR="0075051F">
        <w:rPr>
          <w:rFonts w:ascii="Times New Roman" w:hAnsi="Times New Roman" w:cs="Times New Roman"/>
          <w:sz w:val="28"/>
          <w:szCs w:val="28"/>
        </w:rPr>
        <w:t>.</w:t>
      </w:r>
    </w:p>
    <w:p w:rsidR="006D17A8" w:rsidRDefault="002B50E6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организационной деятельности детей </w:t>
      </w:r>
    </w:p>
    <w:p w:rsidR="002B50E6" w:rsidRDefault="002B50E6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сегодня к нам пришел в гости медвежонок. Давайте поздороваемся с ней (дети здороваются). Лисичка хочет с вами поиграть, и поэтому она принесла с собой вот такую красивую коробку. Давайте посмотрим, что лежит в этой коробке (воспитатель заглядывает в коробку и начинает загадывать загадки). Только тот, кто будет внимательным, сможет поиграть с лисичкой.</w:t>
      </w:r>
    </w:p>
    <w:p w:rsidR="006D17A8" w:rsidRDefault="006D17A8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геометрическими человечками.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слушайте первую загадку: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углов у меня и похож на блюдце я.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тарелку и на крышку,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кольцо и колесо.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Угадайте, друзья, кто же я?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Круг.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Верно, молодцы, А кто это у нас (воспитатель достает круглого человечка). Это круглый человек. У него есть ручки. Какие они?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Круглые.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У него есть ножки. Какие они?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Круглые.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что еще есть у круглого человечка?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Глазки, ротик. Они тоже круглые.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Совершенно верно. А какого цвета человек?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Человек – желтый.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теперь найдите в нашей группе что-нибудь круглое. (Дети называют предметы круглой формы).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Слушайте следующую загадку от лисички: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</w:t>
      </w:r>
      <w:r w:rsidR="0029088B">
        <w:rPr>
          <w:rFonts w:ascii="Times New Roman" w:hAnsi="Times New Roman" w:cs="Times New Roman"/>
          <w:sz w:val="28"/>
          <w:szCs w:val="28"/>
        </w:rPr>
        <w:t>вершины,</w:t>
      </w:r>
      <w:r>
        <w:rPr>
          <w:rFonts w:ascii="Times New Roman" w:hAnsi="Times New Roman" w:cs="Times New Roman"/>
          <w:sz w:val="28"/>
          <w:szCs w:val="28"/>
        </w:rPr>
        <w:t xml:space="preserve"> три угла, три сторонки у меня.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я?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Треугольник.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(показывает треугольного человечка). Познакомьтесь, это треугольный человечек. Какого он цвета? Что у него есть?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Человек красного цвета, у него есть ручки, ножки, глазки, ротик. Они все треугольные.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что похоже на треугольник?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Флажок, пирамидка, крыша домика.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Какие вы молодцы! А у нас с лисичкой еще есть загадки и отгадают их только самые внимательные.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похоже на открытку,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конверт и на платок?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сравнить скажите можно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одеялом и ковром?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это фигура?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Прямоугольник.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У нашего прямоугольного человечка руки круглые?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Нет. Они прямоугольные.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ножки, глазки, ротик на какую фигуру похожи?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 прямоугольник.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Покажите длинные стороны у прямоугольника, короткие стороны. </w:t>
      </w:r>
      <w:r w:rsidR="0029088B">
        <w:rPr>
          <w:rFonts w:ascii="Times New Roman" w:hAnsi="Times New Roman" w:cs="Times New Roman"/>
          <w:sz w:val="28"/>
          <w:szCs w:val="28"/>
        </w:rPr>
        <w:t>Хорошо,</w:t>
      </w:r>
      <w:r>
        <w:rPr>
          <w:rFonts w:ascii="Times New Roman" w:hAnsi="Times New Roman" w:cs="Times New Roman"/>
          <w:sz w:val="28"/>
          <w:szCs w:val="28"/>
        </w:rPr>
        <w:t xml:space="preserve"> а какого цвета наш прямоугольник?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Прямоугольник – зеленый.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теперь вспомните, что вы видели на улице прямоугольное?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Окна, двери, кирпичи.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Слушайте следующую загадку: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овал я и не круг,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Треугольнику не друг, 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Прямоугольнику я брат.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зовут меня…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Квадрат.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Познакомьтесь – это квадратный человек. А почему он называется так?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Человек похож на квадрат.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Что еще есть у квадратного человека? 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Ручки, глазки, ножки, ротик. Они квадратные.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Посмотрите внимательно на нашу группу и найдите что-нибудь квадратное.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Книжка, окно, кубик.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Лисичка спрашивает у вас, какого цвета квадратный человечек?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Синего.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Я думаю, что лисичке очень понравилось с вами играть. А сейчас мы отдохнем. Я приглашаю вас поиграть в «Три медведей».  </w:t>
      </w:r>
    </w:p>
    <w:p w:rsidR="006D17A8" w:rsidRDefault="006D17A8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1,2,3 – повернись и в медведей превратись.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медведя шли домой (изображают медведей).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был большой-большой (поднимают руки вверх).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 ним поменьше ростом, (руки  перед грудью).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сынок – малютка просто, (присесть).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маленьким он был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погремушкою ходил, (руки в кулачках, изображают погремушку).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Дзинь - дзинь - дзинь.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1,2,3 – повернись и в ребяток превратись.</w:t>
      </w:r>
    </w:p>
    <w:p w:rsidR="006D17A8" w:rsidRDefault="006D17A8" w:rsidP="006D17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сейчас нас ждет еще одна интересная работа. Я вас приглашаю в Волшебный сад. Дети садятся за столы. Для каждого ребенка – лист с заданием: закрасить яблоки на высокой яблоне – желтым цветом, а на низкой яблоне  – красным.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Посмотрите, сколько яблонь в саду. Ребята, яблони одинаковые или разные?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Разные. Одна низкая, а другая высокая.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Лисичка просит вас раскрасить яблоки. Возьмите желтый карандаш и раскрасьте яблоки в желтый цвет на высокой яблоне. А красным карандашом раскрасьте яблоки на низкой яблоне. 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 выполняют задание, те, кто справится быстро предложить раскрасить стволы и сами деревья). Обратить внимание, что яблоки на деревьях круглые, раскрашивать надо аккуратно – не выезжать за контур.</w:t>
      </w:r>
    </w:p>
    <w:p w:rsidR="006D17A8" w:rsidRDefault="006D17A8" w:rsidP="006D17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Ну, как нравится вам в нашем Волшебном саду? Какой аромат от ваших спелых яблок! Вы сегодня порадовали и меня и лисичку своей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игрой. Поэтому, она хочет угостить вас яблоками (лисичка угощает детей и прощается). </w:t>
      </w:r>
    </w:p>
    <w:p w:rsidR="006D17A8" w:rsidRDefault="006D17A8" w:rsidP="000E1B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1B34" w:rsidRDefault="00290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418.5pt">
            <v:imagedata r:id="rId6" o:title="20200124_11233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603.75pt">
            <v:imagedata r:id="rId7" o:title="20200124_11242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274.5pt">
            <v:imagedata r:id="rId8" o:title="20200124_125944"/>
          </v:shape>
        </w:pict>
      </w:r>
    </w:p>
    <w:p w:rsidR="00F75564" w:rsidRDefault="00F75564">
      <w:pPr>
        <w:rPr>
          <w:rFonts w:ascii="Times New Roman" w:hAnsi="Times New Roman" w:cs="Times New Roman"/>
          <w:sz w:val="28"/>
          <w:szCs w:val="28"/>
        </w:rPr>
      </w:pPr>
    </w:p>
    <w:p w:rsidR="00F75564" w:rsidRDefault="00F75564">
      <w:pPr>
        <w:rPr>
          <w:rFonts w:ascii="Times New Roman" w:hAnsi="Times New Roman" w:cs="Times New Roman"/>
          <w:sz w:val="28"/>
          <w:szCs w:val="28"/>
        </w:rPr>
      </w:pPr>
    </w:p>
    <w:p w:rsidR="000E1B34" w:rsidRDefault="00290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267.75pt">
            <v:imagedata r:id="rId9" o:title="20200124_125959"/>
          </v:shape>
        </w:pict>
      </w:r>
    </w:p>
    <w:p w:rsidR="000E1B34" w:rsidRDefault="000E1B34">
      <w:pPr>
        <w:rPr>
          <w:rFonts w:ascii="Times New Roman" w:hAnsi="Times New Roman" w:cs="Times New Roman"/>
          <w:sz w:val="28"/>
          <w:szCs w:val="28"/>
        </w:rPr>
      </w:pPr>
    </w:p>
    <w:p w:rsidR="000E1B34" w:rsidRDefault="000E1B34">
      <w:pPr>
        <w:rPr>
          <w:rFonts w:ascii="Times New Roman" w:hAnsi="Times New Roman" w:cs="Times New Roman"/>
          <w:sz w:val="28"/>
          <w:szCs w:val="28"/>
        </w:rPr>
      </w:pPr>
    </w:p>
    <w:p w:rsidR="000E1B34" w:rsidRDefault="000E1B34">
      <w:pPr>
        <w:rPr>
          <w:rFonts w:ascii="Times New Roman" w:hAnsi="Times New Roman" w:cs="Times New Roman"/>
          <w:sz w:val="28"/>
          <w:szCs w:val="28"/>
        </w:rPr>
      </w:pPr>
    </w:p>
    <w:p w:rsidR="00F75564" w:rsidRDefault="00F75564">
      <w:pPr>
        <w:rPr>
          <w:rFonts w:ascii="Times New Roman" w:hAnsi="Times New Roman" w:cs="Times New Roman"/>
          <w:sz w:val="28"/>
          <w:szCs w:val="28"/>
        </w:rPr>
      </w:pPr>
    </w:p>
    <w:p w:rsidR="000E1B34" w:rsidRDefault="000E1B34">
      <w:pPr>
        <w:rPr>
          <w:rFonts w:ascii="Times New Roman" w:hAnsi="Times New Roman" w:cs="Times New Roman"/>
          <w:sz w:val="28"/>
          <w:szCs w:val="28"/>
        </w:rPr>
      </w:pPr>
    </w:p>
    <w:p w:rsidR="000E1B34" w:rsidRDefault="00290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8pt;height:269.25pt">
            <v:imagedata r:id="rId10" o:title="20200124_130137"/>
          </v:shape>
        </w:pict>
      </w:r>
    </w:p>
    <w:p w:rsidR="00F75564" w:rsidRDefault="00F75564">
      <w:pPr>
        <w:rPr>
          <w:rFonts w:ascii="Times New Roman" w:hAnsi="Times New Roman" w:cs="Times New Roman"/>
          <w:sz w:val="28"/>
          <w:szCs w:val="28"/>
        </w:rPr>
      </w:pPr>
    </w:p>
    <w:p w:rsidR="000E1B34" w:rsidRDefault="000E1B34">
      <w:pPr>
        <w:rPr>
          <w:rFonts w:ascii="Times New Roman" w:hAnsi="Times New Roman" w:cs="Times New Roman"/>
          <w:sz w:val="28"/>
          <w:szCs w:val="28"/>
        </w:rPr>
      </w:pPr>
    </w:p>
    <w:p w:rsidR="00B20811" w:rsidRDefault="00290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24pt">
            <v:imagedata r:id="rId11" o:title="20200124_130640"/>
          </v:shape>
        </w:pict>
      </w:r>
    </w:p>
    <w:p w:rsidR="000E1B34" w:rsidRDefault="000E1B34">
      <w:pPr>
        <w:rPr>
          <w:rFonts w:ascii="Times New Roman" w:hAnsi="Times New Roman" w:cs="Times New Roman"/>
          <w:sz w:val="28"/>
          <w:szCs w:val="28"/>
        </w:rPr>
      </w:pPr>
    </w:p>
    <w:p w:rsidR="000E1B34" w:rsidRDefault="000E1B34">
      <w:pPr>
        <w:rPr>
          <w:rFonts w:ascii="Times New Roman" w:hAnsi="Times New Roman" w:cs="Times New Roman"/>
          <w:sz w:val="28"/>
          <w:szCs w:val="28"/>
        </w:rPr>
      </w:pPr>
    </w:p>
    <w:p w:rsidR="000E1B34" w:rsidRDefault="00290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467.25pt;height:267pt">
            <v:imagedata r:id="rId12" o:title="20200124_130800"/>
          </v:shape>
        </w:pict>
      </w:r>
    </w:p>
    <w:p w:rsidR="00F75564" w:rsidRDefault="00F75564">
      <w:pPr>
        <w:rPr>
          <w:rFonts w:ascii="Times New Roman" w:hAnsi="Times New Roman" w:cs="Times New Roman"/>
          <w:sz w:val="28"/>
          <w:szCs w:val="28"/>
        </w:rPr>
      </w:pPr>
    </w:p>
    <w:p w:rsidR="00F75564" w:rsidRDefault="00F75564">
      <w:pPr>
        <w:rPr>
          <w:rFonts w:ascii="Times New Roman" w:hAnsi="Times New Roman" w:cs="Times New Roman"/>
          <w:sz w:val="28"/>
          <w:szCs w:val="28"/>
        </w:rPr>
      </w:pPr>
    </w:p>
    <w:p w:rsidR="000E1B34" w:rsidRPr="000F7497" w:rsidRDefault="002908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25pt;height:351pt">
            <v:imagedata r:id="rId13" o:title="IMG-20200122-WA0040"/>
          </v:shape>
        </w:pict>
      </w:r>
    </w:p>
    <w:sectPr w:rsidR="000E1B34" w:rsidRPr="000F7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C03E8"/>
    <w:multiLevelType w:val="multilevel"/>
    <w:tmpl w:val="F1D2A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45"/>
    <w:rsid w:val="000E1B34"/>
    <w:rsid w:val="000F7497"/>
    <w:rsid w:val="00167E6F"/>
    <w:rsid w:val="0018374D"/>
    <w:rsid w:val="0029088B"/>
    <w:rsid w:val="002B50E6"/>
    <w:rsid w:val="006772D3"/>
    <w:rsid w:val="006D17A8"/>
    <w:rsid w:val="0075051F"/>
    <w:rsid w:val="0079318F"/>
    <w:rsid w:val="008F6EC9"/>
    <w:rsid w:val="009A3719"/>
    <w:rsid w:val="00B20811"/>
    <w:rsid w:val="00D54D45"/>
    <w:rsid w:val="00D65C1A"/>
    <w:rsid w:val="00F47D54"/>
    <w:rsid w:val="00F7378C"/>
    <w:rsid w:val="00F7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05DE62-E118-41A1-B95D-E48687F87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7A8"/>
  </w:style>
  <w:style w:type="paragraph" w:styleId="1">
    <w:name w:val="heading 1"/>
    <w:basedOn w:val="a"/>
    <w:link w:val="10"/>
    <w:uiPriority w:val="9"/>
    <w:qFormat/>
    <w:rsid w:val="00F47D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47D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78C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B20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20811"/>
  </w:style>
  <w:style w:type="paragraph" w:customStyle="1" w:styleId="c2">
    <w:name w:val="c2"/>
    <w:basedOn w:val="a"/>
    <w:rsid w:val="00B20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20811"/>
  </w:style>
  <w:style w:type="character" w:customStyle="1" w:styleId="c1">
    <w:name w:val="c1"/>
    <w:basedOn w:val="a0"/>
    <w:rsid w:val="00B20811"/>
  </w:style>
  <w:style w:type="character" w:customStyle="1" w:styleId="c0">
    <w:name w:val="c0"/>
    <w:basedOn w:val="a0"/>
    <w:rsid w:val="00B20811"/>
  </w:style>
  <w:style w:type="character" w:customStyle="1" w:styleId="c12">
    <w:name w:val="c12"/>
    <w:basedOn w:val="a0"/>
    <w:rsid w:val="00B20811"/>
  </w:style>
  <w:style w:type="paragraph" w:customStyle="1" w:styleId="c3">
    <w:name w:val="c3"/>
    <w:basedOn w:val="a"/>
    <w:rsid w:val="00B20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20811"/>
  </w:style>
  <w:style w:type="paragraph" w:customStyle="1" w:styleId="c11">
    <w:name w:val="c11"/>
    <w:basedOn w:val="a"/>
    <w:rsid w:val="00B20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20811"/>
  </w:style>
  <w:style w:type="paragraph" w:customStyle="1" w:styleId="c9">
    <w:name w:val="c9"/>
    <w:basedOn w:val="a"/>
    <w:rsid w:val="00B20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20811"/>
  </w:style>
  <w:style w:type="character" w:customStyle="1" w:styleId="10">
    <w:name w:val="Заголовок 1 Знак"/>
    <w:basedOn w:val="a0"/>
    <w:link w:val="1"/>
    <w:uiPriority w:val="9"/>
    <w:rsid w:val="00F47D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47D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4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4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47D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87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7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9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3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36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6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46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2C6F6-44BA-4C86-89AC-F5743993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асет</dc:creator>
  <cp:keywords/>
  <dc:description/>
  <cp:lastModifiedBy>Пользователь</cp:lastModifiedBy>
  <cp:revision>15</cp:revision>
  <dcterms:created xsi:type="dcterms:W3CDTF">2022-01-17T15:46:00Z</dcterms:created>
  <dcterms:modified xsi:type="dcterms:W3CDTF">2022-02-09T07:06:00Z</dcterms:modified>
</cp:coreProperties>
</file>